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78" w:rsidRDefault="00781878" w:rsidP="00781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казённое дошкольное образовательное учреждение</w:t>
      </w:r>
    </w:p>
    <w:p w:rsidR="00781878" w:rsidRDefault="00781878" w:rsidP="00781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«Яйский детский сад «Солнышко»</w:t>
      </w:r>
    </w:p>
    <w:p w:rsidR="00781878" w:rsidRDefault="00781878" w:rsidP="00781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878" w:rsidRDefault="00781878" w:rsidP="00781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1878" w:rsidRDefault="00781878" w:rsidP="00781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1878" w:rsidRPr="000D1A5F" w:rsidRDefault="00781878" w:rsidP="00781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8A4E2C">
        <w:rPr>
          <w:rFonts w:eastAsia="Calibri"/>
          <w:b/>
        </w:rPr>
        <w:t xml:space="preserve"> </w:t>
      </w:r>
      <w:r w:rsidRPr="000D1A5F">
        <w:rPr>
          <w:rFonts w:ascii="Times New Roman" w:eastAsia="Times New Roman" w:hAnsi="Times New Roman" w:cs="Times New Roman"/>
          <w:sz w:val="28"/>
          <w:szCs w:val="28"/>
        </w:rPr>
        <w:t>методических материалов по организации и содержанию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1878" w:rsidRPr="000D1A5F" w:rsidRDefault="00781878" w:rsidP="00781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1A5F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деятельности, направленной на воспитание, обучение, </w:t>
      </w:r>
    </w:p>
    <w:p w:rsidR="00781878" w:rsidRPr="000D1A5F" w:rsidRDefault="00781878" w:rsidP="00781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1A5F">
        <w:rPr>
          <w:rFonts w:ascii="Times New Roman" w:eastAsia="Times New Roman" w:hAnsi="Times New Roman" w:cs="Times New Roman"/>
          <w:sz w:val="28"/>
          <w:szCs w:val="28"/>
        </w:rPr>
        <w:t xml:space="preserve">развитие и социализацию </w:t>
      </w:r>
      <w:proofErr w:type="gramStart"/>
      <w:r w:rsidRPr="000D1A5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1878" w:rsidRPr="000D1A5F" w:rsidRDefault="00781878" w:rsidP="00781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1A5F">
        <w:rPr>
          <w:rFonts w:ascii="Times New Roman" w:eastAsia="Times New Roman" w:hAnsi="Times New Roman" w:cs="Times New Roman"/>
          <w:sz w:val="28"/>
          <w:szCs w:val="28"/>
        </w:rPr>
        <w:t>«Ступени»</w:t>
      </w:r>
    </w:p>
    <w:p w:rsidR="00781878" w:rsidRDefault="00781878" w:rsidP="00781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878" w:rsidRDefault="00781878" w:rsidP="00781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878" w:rsidRDefault="00781878" w:rsidP="00781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878" w:rsidRDefault="00781878" w:rsidP="00781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Номинация: Дошкольная образовательная организация</w:t>
      </w:r>
    </w:p>
    <w:p w:rsidR="00781878" w:rsidRDefault="00781878" w:rsidP="00781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878" w:rsidRPr="00612EED" w:rsidRDefault="00781878" w:rsidP="007818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Направление: </w:t>
      </w:r>
      <w:r w:rsidR="00660CA7" w:rsidRPr="00660CA7">
        <w:rPr>
          <w:rFonts w:ascii="Times New Roman" w:hAnsi="Times New Roman" w:cs="Times New Roman"/>
          <w:sz w:val="28"/>
          <w:szCs w:val="28"/>
        </w:rPr>
        <w:t>Развитие и воспитание дошкольников</w:t>
      </w:r>
    </w:p>
    <w:p w:rsidR="00781878" w:rsidRDefault="00781878" w:rsidP="00781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878" w:rsidRDefault="00781878" w:rsidP="00781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878" w:rsidRDefault="00781878" w:rsidP="00781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878" w:rsidRDefault="00781878" w:rsidP="00781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878" w:rsidRPr="00DF3E49" w:rsidRDefault="00DF3E49" w:rsidP="00781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DF3E49">
        <w:rPr>
          <w:rFonts w:ascii="Times New Roman" w:eastAsia="Times New Roman" w:hAnsi="Times New Roman" w:cs="Times New Roman"/>
          <w:b/>
          <w:sz w:val="40"/>
          <w:szCs w:val="40"/>
        </w:rPr>
        <w:t>Что такое деньги и зачем их экономить</w:t>
      </w:r>
    </w:p>
    <w:p w:rsidR="00781878" w:rsidRDefault="00781878" w:rsidP="00781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81878" w:rsidRPr="00781878" w:rsidRDefault="00781878" w:rsidP="00781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8187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Конспект образовательной деятельности  в старшей группе</w:t>
      </w:r>
    </w:p>
    <w:p w:rsidR="00781878" w:rsidRDefault="00781878" w:rsidP="00781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878" w:rsidRDefault="00781878" w:rsidP="00781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878" w:rsidRDefault="00781878" w:rsidP="00781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878" w:rsidRDefault="00781878" w:rsidP="00781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878" w:rsidRDefault="00781878" w:rsidP="00781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878" w:rsidRDefault="00781878" w:rsidP="00781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878" w:rsidRDefault="00781878" w:rsidP="00781878">
      <w:pPr>
        <w:shd w:val="clear" w:color="auto" w:fill="FFFFFF"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Составители: </w:t>
      </w:r>
    </w:p>
    <w:p w:rsidR="00781878" w:rsidRDefault="00781878" w:rsidP="00781878">
      <w:pPr>
        <w:shd w:val="clear" w:color="auto" w:fill="FFFFFF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Богачева Ирина Александровна, </w:t>
      </w:r>
    </w:p>
    <w:p w:rsidR="00781878" w:rsidRDefault="00781878" w:rsidP="00781878">
      <w:pPr>
        <w:shd w:val="clear" w:color="auto" w:fill="FFFFFF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</w:p>
    <w:p w:rsidR="00781878" w:rsidRDefault="00781878" w:rsidP="00781878">
      <w:pPr>
        <w:shd w:val="clear" w:color="auto" w:fill="FFFFFF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Рябоволова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Татьяна Николаевна, </w:t>
      </w:r>
    </w:p>
    <w:p w:rsidR="00781878" w:rsidRDefault="00781878" w:rsidP="00781878">
      <w:pPr>
        <w:shd w:val="clear" w:color="auto" w:fill="FFFFFF"/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Старший воспитатель</w:t>
      </w:r>
    </w:p>
    <w:p w:rsidR="00781878" w:rsidRDefault="00781878" w:rsidP="00781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878" w:rsidRDefault="00781878" w:rsidP="00781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878" w:rsidRDefault="00781878" w:rsidP="00781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878" w:rsidRDefault="00781878" w:rsidP="00781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878" w:rsidRDefault="00781878" w:rsidP="00781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878" w:rsidRDefault="00781878" w:rsidP="00781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878" w:rsidRDefault="00781878" w:rsidP="00781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878" w:rsidRDefault="00781878" w:rsidP="00781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878" w:rsidRDefault="00781878" w:rsidP="00781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878" w:rsidRDefault="00781878" w:rsidP="00781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878" w:rsidRDefault="00781878" w:rsidP="00781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2019</w:t>
      </w:r>
    </w:p>
    <w:p w:rsidR="0083356A" w:rsidRPr="005F6959" w:rsidRDefault="0083356A" w:rsidP="008335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6959">
        <w:rPr>
          <w:rFonts w:ascii="Times New Roman" w:eastAsia="Times New Roman" w:hAnsi="Times New Roman" w:cs="Times New Roman"/>
          <w:sz w:val="28"/>
          <w:szCs w:val="28"/>
        </w:rPr>
        <w:lastRenderedPageBreak/>
        <w:t>Аннотация</w:t>
      </w:r>
    </w:p>
    <w:p w:rsidR="0083356A" w:rsidRPr="005F6959" w:rsidRDefault="0083356A" w:rsidP="008335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6959" w:rsidRPr="005F6959" w:rsidRDefault="005F6959" w:rsidP="005F6959">
      <w:pPr>
        <w:pStyle w:val="a3"/>
        <w:shd w:val="clear" w:color="auto" w:fill="FFFFFF"/>
        <w:spacing w:before="0" w:beforeAutospacing="0" w:after="75" w:afterAutospacing="0"/>
        <w:ind w:firstLine="709"/>
        <w:jc w:val="both"/>
        <w:rPr>
          <w:color w:val="333333"/>
          <w:sz w:val="28"/>
          <w:szCs w:val="32"/>
        </w:rPr>
      </w:pPr>
      <w:r w:rsidRPr="005F6959">
        <w:rPr>
          <w:sz w:val="28"/>
          <w:szCs w:val="32"/>
        </w:rPr>
        <w:t xml:space="preserve">Обучение детей азам экономики, формирование у них экономических представлений и экономического сознания - </w:t>
      </w:r>
      <w:r w:rsidRPr="005F6959">
        <w:rPr>
          <w:color w:val="333333"/>
          <w:sz w:val="28"/>
          <w:szCs w:val="32"/>
        </w:rPr>
        <w:t>новое направление в дошкольной педагогике.</w:t>
      </w:r>
    </w:p>
    <w:p w:rsidR="0083356A" w:rsidRPr="005F6959" w:rsidRDefault="005F6959" w:rsidP="005F69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szCs w:val="28"/>
        </w:rPr>
      </w:pPr>
      <w:r w:rsidRPr="005F6959">
        <w:rPr>
          <w:color w:val="333333"/>
          <w:sz w:val="28"/>
          <w:szCs w:val="32"/>
        </w:rPr>
        <w:t xml:space="preserve">Именно в дошкольном возрасте у детей приобретается первичный опыт ориентировки в элементарных экономических явлениях, формируется основа в создании будущего экономического мышления. </w:t>
      </w:r>
      <w:proofErr w:type="gramStart"/>
      <w:r w:rsidRPr="005F6959">
        <w:rPr>
          <w:color w:val="333333"/>
          <w:sz w:val="28"/>
          <w:szCs w:val="32"/>
        </w:rPr>
        <w:t xml:space="preserve">На бытовом уровне </w:t>
      </w:r>
      <w:r w:rsidR="00141864">
        <w:rPr>
          <w:color w:val="333333"/>
          <w:sz w:val="28"/>
          <w:szCs w:val="32"/>
        </w:rPr>
        <w:t>дошкольник</w:t>
      </w:r>
      <w:r w:rsidRPr="005F6959">
        <w:rPr>
          <w:color w:val="333333"/>
          <w:sz w:val="28"/>
          <w:szCs w:val="32"/>
        </w:rPr>
        <w:t xml:space="preserve"> узнает, что такое «мое», «твое», «наше», «обмен», «деньги», «цена», «дорого», «дешево», «продать», «заработать».</w:t>
      </w:r>
      <w:proofErr w:type="gramEnd"/>
      <w:r w:rsidRPr="005F6959">
        <w:rPr>
          <w:color w:val="333333"/>
          <w:sz w:val="28"/>
          <w:szCs w:val="32"/>
        </w:rPr>
        <w:t xml:space="preserve"> Роль взрослых – приблизить дошкольника к реальной жизни, правильно сориентировать в происходящих экономических явлениях, пробудить здоровый интерес к деньгам, сформировать полезные финансовые привычки, которые помогут избежать многих ошибок по мере взросления и приобретения финансовой самостоятельности, а значит строить свою жизнь более организованно, разумно, интересно.</w:t>
      </w:r>
    </w:p>
    <w:p w:rsidR="00781878" w:rsidRPr="005F6959" w:rsidRDefault="00781878" w:rsidP="00FB18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781878" w:rsidRPr="005F6959" w:rsidRDefault="00781878" w:rsidP="00FB18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3672CD" w:rsidRDefault="003672C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FB18C3" w:rsidRPr="00FB18C3" w:rsidRDefault="001C0B99" w:rsidP="00FB18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Что такое деньги и </w:t>
      </w:r>
      <w:r w:rsidR="007F28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зачем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их экономить</w:t>
      </w:r>
    </w:p>
    <w:p w:rsidR="003672CD" w:rsidRDefault="003672CD" w:rsidP="00FB18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FB18C3" w:rsidRPr="001C0B99" w:rsidRDefault="00FB18C3" w:rsidP="00FB18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C0B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Конспект образовательной деятельности  в старшей группе</w:t>
      </w:r>
    </w:p>
    <w:p w:rsidR="00FB18C3" w:rsidRDefault="00FB18C3" w:rsidP="00FB1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18C3" w:rsidRPr="00FB18C3" w:rsidRDefault="00FB18C3" w:rsidP="006404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r w:rsidRPr="00FB1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Формирование финансовой грамотности у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старшего дошкольного  возраста</w:t>
      </w:r>
    </w:p>
    <w:p w:rsidR="00FB18C3" w:rsidRDefault="00FB18C3" w:rsidP="006404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Задачи:  </w:t>
      </w:r>
    </w:p>
    <w:p w:rsidR="00FB18C3" w:rsidRPr="00FB18C3" w:rsidRDefault="00FB18C3" w:rsidP="0064044B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раскрыть сущность понятия «деньги», «монета», «банкнота», «пластиковая карта»; наличные и безналичные деньги; </w:t>
      </w:r>
    </w:p>
    <w:p w:rsidR="00FB18C3" w:rsidRDefault="00FB18C3" w:rsidP="0064044B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8C3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знания детей о внешнем виде современных денег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18C3" w:rsidRPr="00FB18C3" w:rsidRDefault="00FB18C3" w:rsidP="0064044B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8C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</w:t>
      </w:r>
      <w:r w:rsidR="008D3D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18C3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экономно</w:t>
      </w:r>
      <w:r w:rsidR="008D3D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B18C3">
        <w:rPr>
          <w:rFonts w:ascii="Times New Roman" w:eastAsia="Times New Roman" w:hAnsi="Times New Roman" w:cs="Times New Roman"/>
          <w:color w:val="000000"/>
          <w:sz w:val="28"/>
          <w:szCs w:val="28"/>
        </w:rPr>
        <w:t>, береж</w:t>
      </w:r>
      <w:r w:rsidR="008D3D32">
        <w:rPr>
          <w:rFonts w:ascii="Times New Roman" w:eastAsia="Times New Roman" w:hAnsi="Times New Roman" w:cs="Times New Roman"/>
          <w:color w:val="000000"/>
          <w:sz w:val="28"/>
          <w:szCs w:val="28"/>
        </w:rPr>
        <w:t>ное отношение к денежным средствам</w:t>
      </w:r>
      <w:r w:rsidRPr="00FB18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B18C3" w:rsidRDefault="00FB18C3" w:rsidP="006404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18C3" w:rsidRPr="00FB18C3" w:rsidRDefault="00FB18C3" w:rsidP="006404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8C3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Оборудование:</w:t>
      </w:r>
    </w:p>
    <w:p w:rsidR="0064044B" w:rsidRDefault="0064044B" w:rsidP="00FB18C3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столы;</w:t>
      </w:r>
    </w:p>
    <w:p w:rsidR="0064044B" w:rsidRDefault="0064044B" w:rsidP="00FB18C3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стулья по количеству воспитанников;</w:t>
      </w:r>
    </w:p>
    <w:p w:rsidR="00FB18C3" w:rsidRPr="00FB18C3" w:rsidRDefault="0064044B" w:rsidP="0064044B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8C3">
        <w:rPr>
          <w:rFonts w:ascii="Times New Roman" w:eastAsia="Times New Roman" w:hAnsi="Times New Roman" w:cs="Times New Roman"/>
          <w:color w:val="000000"/>
          <w:sz w:val="28"/>
          <w:szCs w:val="28"/>
        </w:rPr>
        <w:t>мяч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18C3" w:rsidRDefault="00FB18C3" w:rsidP="0064044B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8C3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несколько копилок</w:t>
      </w:r>
      <w:r w:rsidR="006404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разных по форме, из разных материалов;</w:t>
      </w:r>
    </w:p>
    <w:p w:rsidR="0064044B" w:rsidRPr="00FB18C3" w:rsidRDefault="0064044B" w:rsidP="0064044B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кошельки разные по форме, цвету и содержанию;</w:t>
      </w:r>
    </w:p>
    <w:p w:rsidR="00FB18C3" w:rsidRDefault="00FB18C3" w:rsidP="0064044B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8C3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копилка с набором разных монет и банкнот;</w:t>
      </w:r>
    </w:p>
    <w:p w:rsidR="0064044B" w:rsidRDefault="0064044B" w:rsidP="0064044B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для экспериментирования (ёмкость с водой, бумага по размеру бумажных денег);</w:t>
      </w:r>
    </w:p>
    <w:p w:rsidR="0064044B" w:rsidRDefault="0064044B" w:rsidP="0064044B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салфетки бумажные, салфетки влажные;</w:t>
      </w:r>
    </w:p>
    <w:p w:rsidR="0064044B" w:rsidRDefault="0064044B" w:rsidP="0064044B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ноутбук, проектор, экран;</w:t>
      </w:r>
    </w:p>
    <w:p w:rsidR="0064044B" w:rsidRPr="00FB18C3" w:rsidRDefault="0064044B" w:rsidP="0064044B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мобильный телефон с приложением «Банкноты 2017»; </w:t>
      </w:r>
    </w:p>
    <w:p w:rsidR="00FB18C3" w:rsidRPr="00FB18C3" w:rsidRDefault="0064044B" w:rsidP="0064044B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пластиковые</w:t>
      </w:r>
      <w:r w:rsidR="00FB18C3" w:rsidRPr="00FB1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карты;</w:t>
      </w:r>
    </w:p>
    <w:p w:rsidR="00FB18C3" w:rsidRPr="00FB18C3" w:rsidRDefault="00FB18C3" w:rsidP="0064044B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бумага и </w:t>
      </w:r>
      <w:r w:rsidR="006404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средства для рисования (карандаши, фломастеры, восковые мелки и </w:t>
      </w:r>
      <w:proofErr w:type="gramStart"/>
      <w:r w:rsidR="0064044B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</w:t>
      </w:r>
      <w:proofErr w:type="gramEnd"/>
      <w:r w:rsidR="0064044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B18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3D32" w:rsidRDefault="008D3D32" w:rsidP="00944C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B18C3" w:rsidRPr="008D3D32" w:rsidRDefault="00FB18C3" w:rsidP="00944C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3D32">
        <w:rPr>
          <w:rFonts w:ascii="Times New Roman" w:eastAsia="Times New Roman" w:hAnsi="Times New Roman" w:cs="Times New Roman"/>
          <w:color w:val="000000"/>
          <w:sz w:val="28"/>
          <w:szCs w:val="28"/>
        </w:rPr>
        <w:t>Ход:</w:t>
      </w:r>
    </w:p>
    <w:p w:rsidR="00944CA0" w:rsidRPr="00944CA0" w:rsidRDefault="00944CA0" w:rsidP="0093553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44CA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 столе стоят копилки из разных материалов и разных размеров, накрытые тканевой салфеткой.</w:t>
      </w:r>
    </w:p>
    <w:p w:rsidR="00944CA0" w:rsidRPr="00944CA0" w:rsidRDefault="00FB18C3" w:rsidP="00935534">
      <w:pPr>
        <w:pStyle w:val="3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944CA0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Ребята,  я приготовила </w:t>
      </w:r>
      <w:r w:rsidR="00944CA0" w:rsidRPr="00944CA0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для вас сюрприз. А чтобы узнать, что под салфеткой, отгадайте загадку: </w:t>
      </w:r>
    </w:p>
    <w:p w:rsidR="00FB18C3" w:rsidRPr="00944CA0" w:rsidRDefault="00FB18C3" w:rsidP="0064044B">
      <w:pPr>
        <w:shd w:val="clear" w:color="auto" w:fill="FFFFFF"/>
        <w:spacing w:after="0" w:line="240" w:lineRule="auto"/>
        <w:ind w:left="70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CA0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хранить свои доходы</w:t>
      </w:r>
    </w:p>
    <w:p w:rsidR="00FB18C3" w:rsidRPr="00944CA0" w:rsidRDefault="00FB18C3" w:rsidP="0064044B">
      <w:pPr>
        <w:shd w:val="clear" w:color="auto" w:fill="FFFFFF"/>
        <w:spacing w:after="0" w:line="240" w:lineRule="auto"/>
        <w:ind w:left="70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CA0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карманные расходы,</w:t>
      </w:r>
    </w:p>
    <w:p w:rsidR="00FB18C3" w:rsidRPr="00944CA0" w:rsidRDefault="00FB18C3" w:rsidP="0064044B">
      <w:pPr>
        <w:shd w:val="clear" w:color="auto" w:fill="FFFFFF"/>
        <w:spacing w:after="0" w:line="240" w:lineRule="auto"/>
        <w:ind w:left="70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CA0">
        <w:rPr>
          <w:rFonts w:ascii="Times New Roman" w:eastAsia="Times New Roman" w:hAnsi="Times New Roman" w:cs="Times New Roman"/>
          <w:color w:val="000000"/>
          <w:sz w:val="28"/>
          <w:szCs w:val="28"/>
        </w:rPr>
        <w:t>Зверушка требуется мне,</w:t>
      </w:r>
    </w:p>
    <w:p w:rsidR="00FB18C3" w:rsidRPr="00944CA0" w:rsidRDefault="00FB18C3" w:rsidP="0064044B">
      <w:pPr>
        <w:shd w:val="clear" w:color="auto" w:fill="FFFFFF"/>
        <w:spacing w:after="0" w:line="240" w:lineRule="auto"/>
        <w:ind w:left="70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CA0">
        <w:rPr>
          <w:rFonts w:ascii="Times New Roman" w:eastAsia="Times New Roman" w:hAnsi="Times New Roman" w:cs="Times New Roman"/>
          <w:color w:val="000000"/>
          <w:sz w:val="28"/>
          <w:szCs w:val="28"/>
        </w:rPr>
        <w:t>Та, что с дыркой на спине. </w:t>
      </w:r>
    </w:p>
    <w:p w:rsidR="00FB18C3" w:rsidRPr="00944CA0" w:rsidRDefault="00FB18C3" w:rsidP="0064044B">
      <w:pPr>
        <w:shd w:val="clear" w:color="auto" w:fill="FFFFFF"/>
        <w:spacing w:after="0" w:line="240" w:lineRule="auto"/>
        <w:ind w:left="70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это такое?  </w:t>
      </w:r>
      <w:r w:rsidR="00944C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(</w:t>
      </w:r>
      <w:r w:rsidRPr="00944CA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Копилка.</w:t>
      </w:r>
      <w:r w:rsidR="00944CA0" w:rsidRPr="00944CA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FB18C3" w:rsidRPr="00944CA0" w:rsidRDefault="00FB18C3" w:rsidP="0093553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CA0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Копилки бывают разные тряпочные, меховые, стеклянные, пластмассовые, металлические.</w:t>
      </w:r>
    </w:p>
    <w:p w:rsidR="00FB18C3" w:rsidRPr="00944CA0" w:rsidRDefault="00FB18C3" w:rsidP="009355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44CA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Воспитатель демонстрирует </w:t>
      </w:r>
      <w:r w:rsidR="00944CA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копилки, рассматривая с детьми.</w:t>
      </w:r>
    </w:p>
    <w:p w:rsidR="00FB18C3" w:rsidRPr="00944CA0" w:rsidRDefault="00944CA0" w:rsidP="009355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что похожа</w:t>
      </w:r>
      <w:r w:rsidR="006404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копилка? А эта? Из чего </w:t>
      </w:r>
      <w:proofErr w:type="gramStart"/>
      <w:r w:rsidR="0064044B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6404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944CA0">
        <w:rPr>
          <w:rFonts w:ascii="Times New Roman" w:eastAsia="Times New Roman" w:hAnsi="Times New Roman" w:cs="Times New Roman"/>
          <w:color w:val="000000"/>
          <w:sz w:val="28"/>
          <w:szCs w:val="28"/>
        </w:rPr>
        <w:t>ля чего же нужн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копилки</w:t>
      </w:r>
      <w:r w:rsidR="00FB18C3" w:rsidRPr="00944CA0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(Копить деньги.)</w:t>
      </w:r>
    </w:p>
    <w:p w:rsidR="00944CA0" w:rsidRDefault="00FB18C3" w:rsidP="009355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C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 мне очень интересно узнать, а зачем людям копить деньги? Что на них можно купить?</w:t>
      </w:r>
      <w:r w:rsidR="0094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Расскажите мне, з</w:t>
      </w:r>
      <w:r w:rsidR="00944CA0" w:rsidRPr="00944CA0">
        <w:rPr>
          <w:rFonts w:ascii="Times New Roman" w:eastAsia="Times New Roman" w:hAnsi="Times New Roman" w:cs="Times New Roman"/>
          <w:color w:val="000000"/>
          <w:sz w:val="28"/>
          <w:szCs w:val="28"/>
        </w:rPr>
        <w:t>ачем нужны деньги?</w:t>
      </w:r>
      <w:r w:rsidR="0094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начну предложение, а вы продолжите: «Деньги нам нужны для того, чтобы…»</w:t>
      </w:r>
    </w:p>
    <w:p w:rsidR="002E4594" w:rsidRPr="002E4594" w:rsidRDefault="002E4594" w:rsidP="009355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E459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Возможные ответы детей:</w:t>
      </w:r>
    </w:p>
    <w:p w:rsidR="00FB18C3" w:rsidRPr="00935534" w:rsidRDefault="00FB18C3" w:rsidP="00935534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355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покуп</w:t>
      </w:r>
      <w:r w:rsidR="00944CA0" w:rsidRPr="009355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ать</w:t>
      </w:r>
      <w:r w:rsidRPr="009355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продукт</w:t>
      </w:r>
      <w:r w:rsidR="00944CA0" w:rsidRPr="009355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ы</w:t>
      </w:r>
      <w:r w:rsidRPr="009355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;</w:t>
      </w:r>
    </w:p>
    <w:p w:rsidR="00FB18C3" w:rsidRPr="00935534" w:rsidRDefault="00FB18C3" w:rsidP="00935534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355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опла</w:t>
      </w:r>
      <w:r w:rsidR="00944CA0" w:rsidRPr="009355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чивать</w:t>
      </w:r>
      <w:r w:rsidRPr="009355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бытовы</w:t>
      </w:r>
      <w:r w:rsidR="00944CA0" w:rsidRPr="009355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</w:t>
      </w:r>
      <w:r w:rsidRPr="009355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услуг</w:t>
      </w:r>
      <w:r w:rsidR="00944CA0" w:rsidRPr="009355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</w:t>
      </w:r>
      <w:r w:rsidRPr="009355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;</w:t>
      </w:r>
    </w:p>
    <w:p w:rsidR="00FB18C3" w:rsidRPr="00935534" w:rsidRDefault="00944CA0" w:rsidP="00935534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355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оплачивать развлечения</w:t>
      </w:r>
      <w:r w:rsidR="00FB18C3" w:rsidRPr="009355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(воспитатель уточняет у детей, для каких развлечений нам нужны деньги?);</w:t>
      </w:r>
    </w:p>
    <w:p w:rsidR="00FB18C3" w:rsidRPr="00935534" w:rsidRDefault="002E4594" w:rsidP="00935534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355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оплачивать </w:t>
      </w:r>
      <w:r w:rsidR="00FB18C3" w:rsidRPr="009355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услуг</w:t>
      </w:r>
      <w:r w:rsidRPr="009355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</w:t>
      </w:r>
      <w:r w:rsidR="00FB18C3" w:rsidRPr="009355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(уточнить, каких именно);</w:t>
      </w:r>
    </w:p>
    <w:p w:rsidR="00FB18C3" w:rsidRPr="00935534" w:rsidRDefault="002E4594" w:rsidP="00935534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355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оплачивать проезд </w:t>
      </w:r>
      <w:r w:rsidR="00FB18C3" w:rsidRPr="009355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 транспорте;</w:t>
      </w:r>
    </w:p>
    <w:p w:rsidR="00FB18C3" w:rsidRPr="00935534" w:rsidRDefault="002E4594" w:rsidP="00935534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355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покупать</w:t>
      </w:r>
      <w:r w:rsidR="00FB18C3" w:rsidRPr="009355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подарк</w:t>
      </w:r>
      <w:r w:rsidRPr="009355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</w:t>
      </w:r>
      <w:r w:rsidR="00FB18C3" w:rsidRPr="009355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;</w:t>
      </w:r>
    </w:p>
    <w:p w:rsidR="00FB18C3" w:rsidRPr="00935534" w:rsidRDefault="002E4594" w:rsidP="00935534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355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оказать</w:t>
      </w:r>
      <w:r w:rsidR="00FB18C3" w:rsidRPr="009355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помощ</w:t>
      </w:r>
      <w:r w:rsidRPr="009355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ь</w:t>
      </w:r>
      <w:r w:rsidR="00FB18C3" w:rsidRPr="009355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355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нуждающимся</w:t>
      </w:r>
      <w:r w:rsidR="00FB18C3" w:rsidRPr="009355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(воспитатель уточняет, что такая деятельность называется </w:t>
      </w:r>
      <w:r w:rsidR="00FB18C3" w:rsidRPr="009355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благотворительностью</w:t>
      </w:r>
      <w:r w:rsidR="00FB18C3" w:rsidRPr="009355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 и т.д.</w:t>
      </w:r>
    </w:p>
    <w:p w:rsidR="00FB18C3" w:rsidRPr="00944CA0" w:rsidRDefault="002E4594" w:rsidP="009355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ребята, а</w:t>
      </w:r>
      <w:r w:rsidR="00FB18C3" w:rsidRPr="0094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копилка у нас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простая, </w:t>
      </w:r>
      <w:r w:rsidR="00FB18C3" w:rsidRPr="00944CA0">
        <w:rPr>
          <w:rFonts w:ascii="Times New Roman" w:eastAsia="Times New Roman" w:hAnsi="Times New Roman" w:cs="Times New Roman"/>
          <w:color w:val="000000"/>
          <w:sz w:val="28"/>
          <w:szCs w:val="28"/>
        </w:rPr>
        <w:t>с сюрпризом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Чтобы было всем всё видно, давайте сядем за столы.</w:t>
      </w:r>
      <w:r w:rsidR="00FB18C3" w:rsidRPr="0094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Смотрите.</w:t>
      </w:r>
    </w:p>
    <w:p w:rsidR="00FB18C3" w:rsidRPr="00944CA0" w:rsidRDefault="00FB18C3" w:rsidP="009355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CA0">
        <w:rPr>
          <w:rFonts w:ascii="Times New Roman" w:eastAsia="Times New Roman" w:hAnsi="Times New Roman" w:cs="Times New Roman"/>
          <w:color w:val="000000"/>
          <w:sz w:val="28"/>
          <w:szCs w:val="28"/>
        </w:rPr>
        <w:t>Это что такое? Правильно, монеты. Какая монета?</w:t>
      </w:r>
      <w:r w:rsidR="00935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69E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="001D69EE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Круглая</w:t>
      </w:r>
      <w:proofErr w:type="gramEnd"/>
      <w:r w:rsidR="001D69EE">
        <w:rPr>
          <w:rFonts w:ascii="Times New Roman" w:eastAsia="Times New Roman" w:hAnsi="Times New Roman" w:cs="Times New Roman"/>
          <w:color w:val="000000"/>
          <w:sz w:val="28"/>
          <w:szCs w:val="28"/>
        </w:rPr>
        <w:t>, металлическая) Возьмите по несколько монет, потрясите в руках. Что слышите? (З</w:t>
      </w:r>
      <w:r w:rsidRPr="00944CA0">
        <w:rPr>
          <w:rFonts w:ascii="Times New Roman" w:eastAsia="Times New Roman" w:hAnsi="Times New Roman" w:cs="Times New Roman"/>
          <w:color w:val="000000"/>
          <w:sz w:val="28"/>
          <w:szCs w:val="28"/>
        </w:rPr>
        <w:t>венит</w:t>
      </w:r>
      <w:r w:rsidR="001D69EE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  <w:r w:rsidRPr="0094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B18C3" w:rsidRPr="00944CA0" w:rsidRDefault="001D69EE" w:rsidP="009355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 на монеты. Они одинаковые? Чем отличаются? Да, монеты разные, разного достоинства.</w:t>
      </w:r>
    </w:p>
    <w:p w:rsidR="00FB18C3" w:rsidRPr="00944CA0" w:rsidRDefault="001D69EE" w:rsidP="009355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B18C3" w:rsidRPr="0094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 в копилке ещё что-то осталось. Давайте достанем.</w:t>
      </w:r>
    </w:p>
    <w:p w:rsidR="001D69EE" w:rsidRDefault="001D69EE" w:rsidP="009355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это? Тоже деньги. </w:t>
      </w:r>
      <w:r w:rsidR="00FB18C3" w:rsidRPr="00944CA0">
        <w:rPr>
          <w:rFonts w:ascii="Times New Roman" w:eastAsia="Times New Roman" w:hAnsi="Times New Roman" w:cs="Times New Roman"/>
          <w:color w:val="000000"/>
          <w:sz w:val="28"/>
          <w:szCs w:val="28"/>
        </w:rPr>
        <w:t>Как можно назвать эти деньги?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</w:t>
      </w:r>
      <w:r w:rsidR="00FB18C3" w:rsidRPr="00944CA0">
        <w:rPr>
          <w:rFonts w:ascii="Times New Roman" w:eastAsia="Times New Roman" w:hAnsi="Times New Roman" w:cs="Times New Roman"/>
          <w:color w:val="000000"/>
          <w:sz w:val="28"/>
          <w:szCs w:val="28"/>
        </w:rPr>
        <w:t>анкноты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купюры</w:t>
      </w:r>
      <w:r w:rsidR="00FB18C3" w:rsidRPr="00944C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B18C3" w:rsidRDefault="00FB18C3" w:rsidP="009355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CA0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какие они?</w:t>
      </w:r>
      <w:r w:rsidR="001D6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(Бума</w:t>
      </w:r>
      <w:r w:rsidR="005F69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жные, прямоугольные, шуршат.) Они </w:t>
      </w:r>
      <w:r w:rsidR="001D6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одинаковые или разные? Что можно сказать о банкнотах (Тоже разного достоинства.) Посмотрите, что изображено на банкнотах. </w:t>
      </w:r>
    </w:p>
    <w:p w:rsidR="00935534" w:rsidRDefault="001D69EE" w:rsidP="009355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A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A65A3C" w:rsidRPr="00A65A3C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каждой купюре</w:t>
      </w:r>
      <w:r w:rsidRPr="00A65A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5A3C" w:rsidRPr="00A65A3C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нарисован герб России</w:t>
      </w:r>
      <w:r w:rsidRPr="00A65A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двуглавый орел. </w:t>
      </w:r>
      <w:r w:rsidR="00A65A3C" w:rsidRPr="00A65A3C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цифры, обозначающие достоинство купюры.</w:t>
      </w:r>
      <w:r w:rsidR="00A65A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всех купюрах изображены достопримечательности российских городов.</w:t>
      </w:r>
      <w:r w:rsidR="00935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65A3C" w:rsidRPr="00D124C2" w:rsidRDefault="00A65A3C" w:rsidP="009355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пятидесятирублевой банкноте изображены достопримечательности </w:t>
      </w:r>
      <w:proofErr w:type="gramStart"/>
      <w:r w:rsidRPr="00D124C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D12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Санкт-Петербург. Ростральная колонна с фигурой женщины  и Петропавловская крепость. На оборотной стороне - здание, расположенное на набережной реки Невы. </w:t>
      </w:r>
    </w:p>
    <w:p w:rsidR="00D124C2" w:rsidRPr="00D124C2" w:rsidRDefault="00A65A3C" w:rsidP="009355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4C2">
        <w:rPr>
          <w:rFonts w:ascii="Times New Roman" w:eastAsia="Times New Roman" w:hAnsi="Times New Roman" w:cs="Times New Roman"/>
          <w:color w:val="000000"/>
          <w:sz w:val="28"/>
          <w:szCs w:val="28"/>
        </w:rPr>
        <w:t>Сторублевая купюра носит изображение Москвы. На оборотной стороне находится здание Большого Театра и площадь перед ним, а на лицевой - скульптура с Большого Театра.</w:t>
      </w:r>
    </w:p>
    <w:p w:rsidR="00D124C2" w:rsidRDefault="00935534" w:rsidP="009355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Hɑ лuцeʙoй ϲтoр</w:t>
      </w:r>
      <w:r w:rsidR="00D124C2" w:rsidRPr="00D124C2">
        <w:rPr>
          <w:rFonts w:ascii="Times New Roman" w:eastAsia="Times New Roman" w:hAnsi="Times New Roman" w:cs="Times New Roman"/>
          <w:color w:val="000000"/>
          <w:sz w:val="28"/>
          <w:szCs w:val="28"/>
        </w:rPr>
        <w:t>oнe 200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 w:rsidR="00D124C2" w:rsidRPr="00D12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yблeʙoй бɑнĸнoты — </w:t>
      </w:r>
      <w:proofErr w:type="gramStart"/>
      <w:r w:rsidR="00D124C2" w:rsidRPr="00D124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D124C2" w:rsidRPr="00D12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ɑмятнuĸ ɜɑтoплeнным ĸoρɑблям ʙ Ceʙɑϲтoпoлe, нɑ </w:t>
      </w:r>
      <w:proofErr w:type="spellStart"/>
      <w:r w:rsidR="00D124C2" w:rsidRPr="00D124C2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="00D124C2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oбoрoтe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ʙuд нɑ Xeрϲoнeϲ Tɑʙр</w:t>
      </w:r>
      <w:r w:rsidR="00D124C2" w:rsidRPr="00D124C2">
        <w:rPr>
          <w:rFonts w:ascii="Times New Roman" w:eastAsia="Times New Roman" w:hAnsi="Times New Roman" w:cs="Times New Roman"/>
          <w:color w:val="000000"/>
          <w:sz w:val="28"/>
          <w:szCs w:val="28"/>
        </w:rPr>
        <w:t>uчeϲĸuй</w:t>
      </w:r>
      <w:r w:rsidR="00D124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5A3C" w:rsidRPr="00D124C2" w:rsidRDefault="00A65A3C" w:rsidP="009355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4C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Представителем купюры номиналом 500 рублей стал город Архангельск. На лицевой стороне изображен памятник Петру</w:t>
      </w:r>
      <w:proofErr w:type="gramStart"/>
      <w:r w:rsidRPr="00D12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D124C2">
        <w:rPr>
          <w:rFonts w:ascii="Times New Roman" w:eastAsia="Times New Roman" w:hAnsi="Times New Roman" w:cs="Times New Roman"/>
          <w:color w:val="000000"/>
          <w:sz w:val="28"/>
          <w:szCs w:val="28"/>
        </w:rPr>
        <w:t>ервому, расположенный на фоне парусника и морского вокзала. На оборотной стороне купюры виднеется Соловецкий монастырь. Он является одной из величайших российских святынь.</w:t>
      </w:r>
    </w:p>
    <w:p w:rsidR="00A65A3C" w:rsidRPr="00D124C2" w:rsidRDefault="00A65A3C" w:rsidP="009355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4C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купюре в 1000 рублей изображен город Ярославль, а именно: на лицевой стороне - памятник Ярославу Мудрому, а на оборотной - храм Иоанна Крестителя.</w:t>
      </w:r>
    </w:p>
    <w:p w:rsidR="00026477" w:rsidRDefault="00D124C2" w:rsidP="009355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4C2">
        <w:rPr>
          <w:rFonts w:ascii="Times New Roman" w:eastAsia="Times New Roman" w:hAnsi="Times New Roman" w:cs="Times New Roman"/>
          <w:color w:val="000000"/>
          <w:sz w:val="28"/>
          <w:szCs w:val="28"/>
        </w:rPr>
        <w:t>Лицевая сторона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2000 ру</w:t>
      </w:r>
      <w:r w:rsidRPr="00D124C2">
        <w:rPr>
          <w:rFonts w:ascii="Times New Roman" w:eastAsia="Times New Roman" w:hAnsi="Times New Roman" w:cs="Times New Roman"/>
          <w:color w:val="000000"/>
          <w:sz w:val="28"/>
          <w:szCs w:val="28"/>
        </w:rPr>
        <w:t>блей - Русский мост; оборотная сторона - Космодром «Восточный». Это символы Дальнего Востока.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35534" w:rsidRDefault="00935534" w:rsidP="009355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скачать приложение на телефон, то на двухтысячной и двухсотрублёвой купюре изображение оживает. Хотите посмотреть?</w:t>
      </w:r>
    </w:p>
    <w:p w:rsidR="00D124C2" w:rsidRDefault="00935534" w:rsidP="009355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</w:t>
      </w:r>
      <w:r w:rsidR="00026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купюры ожили, то это значит деньги настоящие, не поддельные. </w:t>
      </w:r>
    </w:p>
    <w:p w:rsidR="008B1639" w:rsidRDefault="008B1639" w:rsidP="009355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сколько интересной информации содержат банкноты. </w:t>
      </w:r>
      <w:r w:rsidR="00D124C2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Подробнее о достопримечательностях мы поговорим в другой день.</w:t>
      </w:r>
    </w:p>
    <w:p w:rsidR="00353E69" w:rsidRDefault="00353E69" w:rsidP="009355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Положите на одну руку монету, на другую – банкноту. Скажите, что легче? Как вы думаете, почему? </w:t>
      </w:r>
    </w:p>
    <w:p w:rsidR="00353E69" w:rsidRDefault="00353E69" w:rsidP="009355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монеты тяжелее бумажной купюры, т.к. сделаны из металла. Как вы думаете, деньги тонут? Давайте проверим. Положите монету в ёмкость с водой. Что произошло? Что можно сказать о металлических деньгах? Вместо бумажных денег возьмём бумажный листочек и опустим его в ту же ёмкость, что и монету. Что произошло? (Бумага намокла и плавает.) </w:t>
      </w:r>
    </w:p>
    <w:p w:rsidR="00353E69" w:rsidRDefault="00353E69" w:rsidP="009355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Возьмите в руки мокрый листочек. Что можно о нём сказать? А если попробовать потянуть за края? (Легко рвётся.) А монета порвётся? Достаньте её из воды, попробуйте порвать, поломать. У кого получилось? Как вы думаете, почему?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металла.) Какой вывод можно сделать?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(Металлические деньги </w:t>
      </w:r>
      <w:r w:rsidR="009B0C5E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но тяжёлые.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Бумажные деньги </w:t>
      </w:r>
      <w:r w:rsidR="009B0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лёгкие, но не прочные.) </w:t>
      </w:r>
      <w:proofErr w:type="gramEnd"/>
    </w:p>
    <w:p w:rsidR="00FB18C3" w:rsidRPr="00944CA0" w:rsidRDefault="009B0C5E" w:rsidP="009355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 правы,</w:t>
      </w:r>
      <w:r w:rsidR="00FB18C3" w:rsidRPr="0094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бумажными</w:t>
      </w:r>
      <w:r w:rsidR="00FB18C3" w:rsidRPr="0094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банкнота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FB18C3" w:rsidRPr="0094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нужно обращаться аккуратно, потому что она может порваться, и будет непригодна к использованию.</w:t>
      </w:r>
    </w:p>
    <w:p w:rsidR="00FB18C3" w:rsidRPr="00944CA0" w:rsidRDefault="009B0C5E" w:rsidP="009355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Вытирайте руки салфетками, выходите из-за стола. П</w:t>
      </w:r>
      <w:r w:rsidR="00FB18C3" w:rsidRPr="0094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редлагаю поиграть в игру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FB18C3" w:rsidRPr="009B0C5E">
        <w:rPr>
          <w:rFonts w:ascii="Times New Roman" w:eastAsia="Times New Roman" w:hAnsi="Times New Roman" w:cs="Times New Roman"/>
          <w:sz w:val="28"/>
          <w:szCs w:val="28"/>
        </w:rPr>
        <w:t>Дополни».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18C3" w:rsidRPr="0094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буду кидать вам по очереди </w:t>
      </w:r>
      <w:proofErr w:type="gramStart"/>
      <w:r w:rsidR="00FB18C3" w:rsidRPr="00944CA0">
        <w:rPr>
          <w:rFonts w:ascii="Times New Roman" w:eastAsia="Times New Roman" w:hAnsi="Times New Roman" w:cs="Times New Roman"/>
          <w:color w:val="000000"/>
          <w:sz w:val="28"/>
          <w:szCs w:val="28"/>
        </w:rPr>
        <w:t>мяч</w:t>
      </w:r>
      <w:proofErr w:type="gramEnd"/>
      <w:r w:rsidR="00FB18C3" w:rsidRPr="0094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называ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FB18C3" w:rsidRPr="0094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признак монеты, а вы наз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овите</w:t>
      </w:r>
      <w:r w:rsidR="00FB18C3" w:rsidRPr="0094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противоположный признак банкноты и наоборот.</w:t>
      </w:r>
    </w:p>
    <w:p w:rsidR="00FB18C3" w:rsidRPr="00944CA0" w:rsidRDefault="00FB18C3" w:rsidP="0064044B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CA0">
        <w:rPr>
          <w:rFonts w:ascii="Times New Roman" w:eastAsia="Times New Roman" w:hAnsi="Times New Roman" w:cs="Times New Roman"/>
          <w:color w:val="000000"/>
          <w:sz w:val="28"/>
          <w:szCs w:val="28"/>
        </w:rPr>
        <w:t>Монета круглая, а банкнота …</w:t>
      </w:r>
    </w:p>
    <w:p w:rsidR="00FB18C3" w:rsidRPr="00944CA0" w:rsidRDefault="00FB18C3" w:rsidP="0064044B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CA0">
        <w:rPr>
          <w:rFonts w:ascii="Times New Roman" w:eastAsia="Times New Roman" w:hAnsi="Times New Roman" w:cs="Times New Roman"/>
          <w:color w:val="000000"/>
          <w:sz w:val="28"/>
          <w:szCs w:val="28"/>
        </w:rPr>
        <w:t>Банкнота бумажная, а монета …</w:t>
      </w:r>
    </w:p>
    <w:p w:rsidR="00FB18C3" w:rsidRPr="00944CA0" w:rsidRDefault="00FB18C3" w:rsidP="0064044B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CA0">
        <w:rPr>
          <w:rFonts w:ascii="Times New Roman" w:eastAsia="Times New Roman" w:hAnsi="Times New Roman" w:cs="Times New Roman"/>
          <w:color w:val="000000"/>
          <w:sz w:val="28"/>
          <w:szCs w:val="28"/>
        </w:rPr>
        <w:t>Монета звенит, а банкнота …</w:t>
      </w:r>
    </w:p>
    <w:p w:rsidR="00FB18C3" w:rsidRPr="00944CA0" w:rsidRDefault="00FB18C3" w:rsidP="0064044B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CA0">
        <w:rPr>
          <w:rFonts w:ascii="Times New Roman" w:eastAsia="Times New Roman" w:hAnsi="Times New Roman" w:cs="Times New Roman"/>
          <w:color w:val="000000"/>
          <w:sz w:val="28"/>
          <w:szCs w:val="28"/>
        </w:rPr>
        <w:t>Монета металлическая, а банкнота…</w:t>
      </w:r>
    </w:p>
    <w:p w:rsidR="009B0C5E" w:rsidRDefault="009B0C5E" w:rsidP="009355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а в чём ваши мамы и папы носят деньги? </w:t>
      </w:r>
      <w:r w:rsidR="00FB18C3" w:rsidRPr="00944CA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B18C3" w:rsidRPr="0094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кошельке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B18C3" w:rsidRPr="0094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меня тоже есть кошелёк и не один. Хотите</w:t>
      </w:r>
      <w:r w:rsidR="002B4F8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покажу? </w:t>
      </w:r>
      <w:r w:rsidR="002B4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Садитесь на ковёр. (Раздаю кошельки.) Какого цвета бывают кошельки? Из чего </w:t>
      </w:r>
      <w:proofErr w:type="gramStart"/>
      <w:r w:rsidR="002B4F8F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сделаны</w:t>
      </w:r>
      <w:proofErr w:type="gramEnd"/>
      <w:r w:rsidR="002B4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Агата, расскажи, что есть у тебя в кошельке? Сколько там отделов? Саша, а в твоём кошельке сколько отделов? Ваня, какие деньги удобно хранить в твоём кошельке? </w:t>
      </w:r>
    </w:p>
    <w:p w:rsidR="009B0C5E" w:rsidRDefault="002B4F8F" w:rsidP="009355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вы думаете, для чего в кошельках есть прорези? Банкноты туда можно положить? </w:t>
      </w:r>
      <w:r w:rsidR="0064044B">
        <w:rPr>
          <w:rFonts w:ascii="Times New Roman" w:eastAsia="Times New Roman" w:hAnsi="Times New Roman" w:cs="Times New Roman"/>
          <w:color w:val="000000"/>
          <w:sz w:val="28"/>
          <w:szCs w:val="28"/>
        </w:rPr>
        <w:t>Удобно их туда укладывать? (Не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удобно.) А монеты входят? (Много не положишь, вытаскивать сложно.) </w:t>
      </w:r>
    </w:p>
    <w:p w:rsidR="00FB18C3" w:rsidRPr="00944CA0" w:rsidRDefault="002B4F8F" w:rsidP="009355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бумажные купюры и металлические монеты есть</w:t>
      </w:r>
      <w:r w:rsidR="00FB18C3" w:rsidRPr="0094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нас в наличии и называются они «наличные деньги». Ещё бывают безналичные деньги. Их у нас нет в кошельке, а хранятся они на пластиковой карте </w:t>
      </w:r>
      <w:r w:rsidR="00FB18C3" w:rsidRPr="00944C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(показать пластиковые карты).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Попробуем вложить карту в прорезь. Как вы думаете, удобно карту хранить здесь? </w:t>
      </w:r>
      <w:r w:rsidR="00FB18C3" w:rsidRPr="0094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видели такие карточки у родителей? Расскажите о них  (пластиковую карту нужно вставлять в банкомат и знать пароль). </w:t>
      </w:r>
    </w:p>
    <w:p w:rsidR="00FB18C3" w:rsidRDefault="00FB18C3" w:rsidP="009355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CA0">
        <w:rPr>
          <w:rFonts w:ascii="Times New Roman" w:eastAsia="Times New Roman" w:hAnsi="Times New Roman" w:cs="Times New Roman"/>
          <w:color w:val="000000"/>
          <w:sz w:val="28"/>
          <w:szCs w:val="28"/>
        </w:rPr>
        <w:t>Что удобнее носить с собой: наличные (монеты, банкноты) или карты (безналичные)? А в чем неудобство пластиковой карты? (</w:t>
      </w:r>
      <w:r w:rsidR="00935534" w:rsidRPr="0094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</w:t>
      </w:r>
      <w:r w:rsidRPr="00944CA0">
        <w:rPr>
          <w:rFonts w:ascii="Times New Roman" w:eastAsia="Times New Roman" w:hAnsi="Times New Roman" w:cs="Times New Roman"/>
          <w:color w:val="000000"/>
          <w:sz w:val="28"/>
          <w:szCs w:val="28"/>
        </w:rPr>
        <w:t>забыть пароль</w:t>
      </w:r>
      <w:r w:rsidR="0093553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44CA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35534" w:rsidRPr="00944CA0" w:rsidRDefault="00935534" w:rsidP="009355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CA0">
        <w:rPr>
          <w:rFonts w:ascii="Times New Roman" w:eastAsia="Times New Roman" w:hAnsi="Times New Roman" w:cs="Times New Roman"/>
          <w:color w:val="000000"/>
          <w:sz w:val="28"/>
          <w:szCs w:val="28"/>
        </w:rPr>
        <w:t>Мы с вами сегодня работали с деньгами, а они грязные, потому что, деньги находятся в каждых руках, поэтому, я предлагаю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протереть руки салфетками. </w:t>
      </w:r>
    </w:p>
    <w:p w:rsidR="00FB18C3" w:rsidRPr="00944CA0" w:rsidRDefault="00FB18C3" w:rsidP="009355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 в начале нашей беседы о копилках, мы сказали, что деньги можно копить, а как вы думаете, как можно копить деньги? </w:t>
      </w:r>
    </w:p>
    <w:p w:rsidR="00FB18C3" w:rsidRPr="00935534" w:rsidRDefault="00FB18C3" w:rsidP="009355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355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(Складывать в копилку, открывать счета в банке, не покупать то, что не надо, покупать, необходимое, экономить</w:t>
      </w:r>
      <w:r w:rsidR="00935534" w:rsidRPr="009355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.)</w:t>
      </w:r>
    </w:p>
    <w:p w:rsidR="00FB18C3" w:rsidRPr="00944CA0" w:rsidRDefault="00FB18C3" w:rsidP="009355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CA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Правильно, а как правильно экономить, я приглашаю вас пос</w:t>
      </w:r>
      <w:r w:rsidR="002B4F8F">
        <w:rPr>
          <w:rFonts w:ascii="Times New Roman" w:eastAsia="Times New Roman" w:hAnsi="Times New Roman" w:cs="Times New Roman"/>
          <w:color w:val="000000"/>
          <w:sz w:val="28"/>
          <w:szCs w:val="28"/>
        </w:rPr>
        <w:t>мотреть мультфильм в нашем мини-</w:t>
      </w:r>
      <w:r w:rsidRPr="00944CA0">
        <w:rPr>
          <w:rFonts w:ascii="Times New Roman" w:eastAsia="Times New Roman" w:hAnsi="Times New Roman" w:cs="Times New Roman"/>
          <w:color w:val="000000"/>
          <w:sz w:val="28"/>
          <w:szCs w:val="28"/>
        </w:rPr>
        <w:t>кинотеатре.</w:t>
      </w:r>
    </w:p>
    <w:p w:rsidR="00FB18C3" w:rsidRPr="002B4F8F" w:rsidRDefault="00FB18C3" w:rsidP="009355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B4F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Просмотр фрагмента  мультфильма «Уроки Тётушки Совы».</w:t>
      </w:r>
    </w:p>
    <w:p w:rsidR="00FB18C3" w:rsidRPr="002B4F8F" w:rsidRDefault="00FB18C3" w:rsidP="009355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F8F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по содержанию:</w:t>
      </w:r>
      <w:r w:rsidR="002B4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4F8F">
        <w:rPr>
          <w:rFonts w:ascii="Times New Roman" w:eastAsia="Times New Roman" w:hAnsi="Times New Roman" w:cs="Times New Roman"/>
          <w:color w:val="000000"/>
          <w:sz w:val="28"/>
          <w:szCs w:val="28"/>
        </w:rPr>
        <w:t>Напомните мне, как мы можем экономить деньги каждый день?</w:t>
      </w:r>
    </w:p>
    <w:p w:rsidR="00935534" w:rsidRDefault="00FB18C3" w:rsidP="009355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как вы думаете, ваши родные и близкие люди (мамы, папы, сестрёнки, братишки) знают правила экономии? Как мы можем рассказать им об этой важной теме, да чтобы ничего не забыть? </w:t>
      </w:r>
      <w:r w:rsidR="002B4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(Нарисовать и подарить родителям.) </w:t>
      </w:r>
      <w:r w:rsidR="009E7330" w:rsidRPr="00944CA0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они могут звучать?</w:t>
      </w:r>
      <w:r w:rsidRPr="0094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7330" w:rsidRPr="00944CA0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мы эти правила назовем (в</w:t>
      </w:r>
      <w:r w:rsidRPr="0094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ыключать воду, </w:t>
      </w:r>
      <w:r w:rsidR="009E7330" w:rsidRPr="0094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выключать </w:t>
      </w:r>
      <w:r w:rsidRPr="0094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электричество, </w:t>
      </w:r>
      <w:r w:rsidR="009E7330" w:rsidRPr="00944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выключать </w:t>
      </w:r>
      <w:r w:rsidRPr="00944CA0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телевизор, быть бережливым, ненужные вещи не выбрасывать, а предложить тем, кому они пригодятся</w:t>
      </w:r>
      <w:r w:rsidR="009E7330" w:rsidRPr="00944CA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944C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B4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35534" w:rsidRDefault="00935534" w:rsidP="009355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вы решили, что нарисуете</w:t>
      </w:r>
      <w:r w:rsidR="00580D3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044B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чем вы будете рисовать (фломастеры, восковые мелки, карандаши) и приступайте к работе…</w:t>
      </w:r>
    </w:p>
    <w:p w:rsidR="00935534" w:rsidRDefault="00935534" w:rsidP="00944C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1864" w:rsidRDefault="00141864" w:rsidP="00944C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12A4" w:rsidRDefault="001412A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141864" w:rsidRDefault="00141864" w:rsidP="00944C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Литература:</w:t>
      </w:r>
    </w:p>
    <w:p w:rsidR="00141864" w:rsidRDefault="00141864" w:rsidP="00944C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0EAF" w:rsidRDefault="00320EAF" w:rsidP="00320EAF">
      <w:pPr>
        <w:pStyle w:val="a5"/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EAF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Экономическое воспитание дошкольников: формирование предпосылок финансовой грамотности Примерная парциальная образовательная программа дошкольного образовани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41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детей 5-7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//</w:t>
      </w:r>
      <w:r w:rsidR="00141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Банк России, Министерство образования и науки Российской Федерации // Электронный ресурс:  </w:t>
      </w:r>
      <w:hyperlink r:id="rId5" w:history="1">
        <w:r w:rsidR="001412A4" w:rsidRPr="006B3FA6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https://fincult.info/prepodavanie/base/metodicheskie-materialy/8461/</w:t>
        </w:r>
      </w:hyperlink>
    </w:p>
    <w:p w:rsidR="00320EAF" w:rsidRDefault="00141864" w:rsidP="00320EAF">
      <w:pPr>
        <w:pStyle w:val="a5"/>
        <w:numPr>
          <w:ilvl w:val="0"/>
          <w:numId w:val="3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Экономическое воспитание дошкольников: формирование предпосылок финансовой грамотности: Сборник методических материалов на основе парциальной образовательной программы дошкольного образования для детей 5–7 лет. Методические материалы. </w:t>
      </w:r>
      <w:r w:rsidR="00141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// Банк России, Министерство образования и науки Российской Федерации // Электронный ресурс: </w:t>
      </w:r>
      <w:hyperlink r:id="rId6" w:history="1">
        <w:r w:rsidR="001412A4" w:rsidRPr="006B3FA6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https://ako.ru/upload/medialibrary/ee5/Формирование%20предпосылок%20финансовой%20грамотности%20для%20старших%20дошкольников.pdf</w:t>
        </w:r>
      </w:hyperlink>
    </w:p>
    <w:p w:rsidR="001412A4" w:rsidRPr="001412A4" w:rsidRDefault="001412A4" w:rsidP="00141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0EAF" w:rsidRPr="00320EAF" w:rsidRDefault="00950FAD" w:rsidP="00320EAF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EAF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="00320EAF" w:rsidRPr="00320EAF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"https://fincult.info/upload/iblock/dc5/economich_vospitanie_doshkolnikov_02.pdf" </w:instrText>
      </w:r>
      <w:r w:rsidRPr="00320EAF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</w:p>
    <w:p w:rsidR="00320EAF" w:rsidRDefault="00950FAD" w:rsidP="00320EAF">
      <w:pPr>
        <w:shd w:val="clear" w:color="auto" w:fill="FFFFFF"/>
        <w:spacing w:after="0" w:line="240" w:lineRule="auto"/>
        <w:jc w:val="both"/>
      </w:pPr>
      <w:r w:rsidRPr="00320EAF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</w:p>
    <w:p w:rsidR="00320EAF" w:rsidRDefault="00320EAF" w:rsidP="00944C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20EAF" w:rsidSect="00500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0B09"/>
    <w:multiLevelType w:val="hybridMultilevel"/>
    <w:tmpl w:val="0F6046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F4F39"/>
    <w:multiLevelType w:val="hybridMultilevel"/>
    <w:tmpl w:val="29EA5E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314575"/>
    <w:multiLevelType w:val="multilevel"/>
    <w:tmpl w:val="DEB6A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5284C"/>
    <w:multiLevelType w:val="hybridMultilevel"/>
    <w:tmpl w:val="286E79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C553A"/>
    <w:multiLevelType w:val="hybridMultilevel"/>
    <w:tmpl w:val="9A2AED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13332"/>
    <w:multiLevelType w:val="multilevel"/>
    <w:tmpl w:val="A2A642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157BE9"/>
    <w:multiLevelType w:val="hybridMultilevel"/>
    <w:tmpl w:val="CC8EE1DE"/>
    <w:lvl w:ilvl="0" w:tplc="C972D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85FE3"/>
    <w:multiLevelType w:val="multilevel"/>
    <w:tmpl w:val="99FE4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31313D"/>
    <w:multiLevelType w:val="multilevel"/>
    <w:tmpl w:val="BB8ED8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E75B4C"/>
    <w:multiLevelType w:val="hybridMultilevel"/>
    <w:tmpl w:val="664A7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F719A1"/>
    <w:multiLevelType w:val="multilevel"/>
    <w:tmpl w:val="8CBA1F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F52ACC"/>
    <w:multiLevelType w:val="hybridMultilevel"/>
    <w:tmpl w:val="191CC3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414354"/>
    <w:multiLevelType w:val="hybridMultilevel"/>
    <w:tmpl w:val="64C41A70"/>
    <w:lvl w:ilvl="0" w:tplc="C972D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92A12"/>
    <w:multiLevelType w:val="hybridMultilevel"/>
    <w:tmpl w:val="689A64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131BB6"/>
    <w:multiLevelType w:val="multilevel"/>
    <w:tmpl w:val="B88ED7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584F79"/>
    <w:multiLevelType w:val="hybridMultilevel"/>
    <w:tmpl w:val="3FD4191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82600B"/>
    <w:multiLevelType w:val="multilevel"/>
    <w:tmpl w:val="C792E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574B52"/>
    <w:multiLevelType w:val="multilevel"/>
    <w:tmpl w:val="7D3A7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E70E81"/>
    <w:multiLevelType w:val="multilevel"/>
    <w:tmpl w:val="29A4D7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5E25A2"/>
    <w:multiLevelType w:val="hybridMultilevel"/>
    <w:tmpl w:val="C10210AC"/>
    <w:lvl w:ilvl="0" w:tplc="C972D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E25A6F"/>
    <w:multiLevelType w:val="hybridMultilevel"/>
    <w:tmpl w:val="AA260C84"/>
    <w:lvl w:ilvl="0" w:tplc="868E9CC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DB5FA0"/>
    <w:multiLevelType w:val="multilevel"/>
    <w:tmpl w:val="FD3435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93710C"/>
    <w:multiLevelType w:val="hybridMultilevel"/>
    <w:tmpl w:val="65E6BF92"/>
    <w:lvl w:ilvl="0" w:tplc="C972D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B830A34"/>
    <w:multiLevelType w:val="multilevel"/>
    <w:tmpl w:val="23DADB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7D2C3D"/>
    <w:multiLevelType w:val="hybridMultilevel"/>
    <w:tmpl w:val="D6029C06"/>
    <w:lvl w:ilvl="0" w:tplc="C972D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6125FF"/>
    <w:multiLevelType w:val="multilevel"/>
    <w:tmpl w:val="B12A1C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9F6F9E"/>
    <w:multiLevelType w:val="multilevel"/>
    <w:tmpl w:val="8AAE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5B2A5E"/>
    <w:multiLevelType w:val="hybridMultilevel"/>
    <w:tmpl w:val="33CC6E4E"/>
    <w:lvl w:ilvl="0" w:tplc="C972D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902D07"/>
    <w:multiLevelType w:val="multilevel"/>
    <w:tmpl w:val="2424BE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28719C"/>
    <w:multiLevelType w:val="hybridMultilevel"/>
    <w:tmpl w:val="A0B60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025DF7"/>
    <w:multiLevelType w:val="hybridMultilevel"/>
    <w:tmpl w:val="4190A02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B4F542D"/>
    <w:multiLevelType w:val="hybridMultilevel"/>
    <w:tmpl w:val="1250C9E6"/>
    <w:lvl w:ilvl="0" w:tplc="C972D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BEC726E"/>
    <w:multiLevelType w:val="hybridMultilevel"/>
    <w:tmpl w:val="831C6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7C58DD"/>
    <w:multiLevelType w:val="multilevel"/>
    <w:tmpl w:val="B2F03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6"/>
  </w:num>
  <w:num w:numId="3">
    <w:abstractNumId w:val="7"/>
  </w:num>
  <w:num w:numId="4">
    <w:abstractNumId w:val="2"/>
  </w:num>
  <w:num w:numId="5">
    <w:abstractNumId w:val="16"/>
  </w:num>
  <w:num w:numId="6">
    <w:abstractNumId w:val="25"/>
  </w:num>
  <w:num w:numId="7">
    <w:abstractNumId w:val="28"/>
  </w:num>
  <w:num w:numId="8">
    <w:abstractNumId w:val="21"/>
  </w:num>
  <w:num w:numId="9">
    <w:abstractNumId w:val="33"/>
  </w:num>
  <w:num w:numId="10">
    <w:abstractNumId w:val="10"/>
  </w:num>
  <w:num w:numId="11">
    <w:abstractNumId w:val="14"/>
  </w:num>
  <w:num w:numId="12">
    <w:abstractNumId w:val="5"/>
  </w:num>
  <w:num w:numId="13">
    <w:abstractNumId w:val="17"/>
  </w:num>
  <w:num w:numId="14">
    <w:abstractNumId w:val="15"/>
  </w:num>
  <w:num w:numId="15">
    <w:abstractNumId w:val="18"/>
  </w:num>
  <w:num w:numId="16">
    <w:abstractNumId w:val="30"/>
  </w:num>
  <w:num w:numId="17">
    <w:abstractNumId w:val="11"/>
  </w:num>
  <w:num w:numId="18">
    <w:abstractNumId w:val="1"/>
  </w:num>
  <w:num w:numId="19">
    <w:abstractNumId w:val="13"/>
  </w:num>
  <w:num w:numId="20">
    <w:abstractNumId w:val="3"/>
  </w:num>
  <w:num w:numId="21">
    <w:abstractNumId w:val="0"/>
  </w:num>
  <w:num w:numId="22">
    <w:abstractNumId w:val="4"/>
  </w:num>
  <w:num w:numId="23">
    <w:abstractNumId w:val="23"/>
  </w:num>
  <w:num w:numId="24">
    <w:abstractNumId w:val="22"/>
  </w:num>
  <w:num w:numId="25">
    <w:abstractNumId w:val="31"/>
  </w:num>
  <w:num w:numId="26">
    <w:abstractNumId w:val="6"/>
  </w:num>
  <w:num w:numId="27">
    <w:abstractNumId w:val="29"/>
  </w:num>
  <w:num w:numId="28">
    <w:abstractNumId w:val="12"/>
  </w:num>
  <w:num w:numId="29">
    <w:abstractNumId w:val="19"/>
  </w:num>
  <w:num w:numId="30">
    <w:abstractNumId w:val="27"/>
  </w:num>
  <w:num w:numId="31">
    <w:abstractNumId w:val="9"/>
  </w:num>
  <w:num w:numId="32">
    <w:abstractNumId w:val="24"/>
  </w:num>
  <w:num w:numId="33">
    <w:abstractNumId w:val="20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5B03"/>
    <w:rsid w:val="00026477"/>
    <w:rsid w:val="0004016C"/>
    <w:rsid w:val="000663AC"/>
    <w:rsid w:val="00077902"/>
    <w:rsid w:val="00085D56"/>
    <w:rsid w:val="000979C1"/>
    <w:rsid w:val="000D4C6C"/>
    <w:rsid w:val="00112622"/>
    <w:rsid w:val="001412A4"/>
    <w:rsid w:val="00141864"/>
    <w:rsid w:val="00143BBE"/>
    <w:rsid w:val="001954DC"/>
    <w:rsid w:val="001C0B99"/>
    <w:rsid w:val="001C2BCA"/>
    <w:rsid w:val="001D69EE"/>
    <w:rsid w:val="002301C9"/>
    <w:rsid w:val="002B4F8F"/>
    <w:rsid w:val="002E4594"/>
    <w:rsid w:val="00312852"/>
    <w:rsid w:val="00320EAF"/>
    <w:rsid w:val="00353E69"/>
    <w:rsid w:val="003672CD"/>
    <w:rsid w:val="003F1B25"/>
    <w:rsid w:val="00471557"/>
    <w:rsid w:val="004E3B88"/>
    <w:rsid w:val="00500311"/>
    <w:rsid w:val="00511D79"/>
    <w:rsid w:val="00572A8D"/>
    <w:rsid w:val="00580D39"/>
    <w:rsid w:val="005F6959"/>
    <w:rsid w:val="00635B03"/>
    <w:rsid w:val="0064044B"/>
    <w:rsid w:val="00660CA7"/>
    <w:rsid w:val="00670C1E"/>
    <w:rsid w:val="006953DE"/>
    <w:rsid w:val="007034AD"/>
    <w:rsid w:val="0073338F"/>
    <w:rsid w:val="00781878"/>
    <w:rsid w:val="00782D76"/>
    <w:rsid w:val="007A507F"/>
    <w:rsid w:val="007F280D"/>
    <w:rsid w:val="0083356A"/>
    <w:rsid w:val="00833D13"/>
    <w:rsid w:val="008A02AA"/>
    <w:rsid w:val="008B1639"/>
    <w:rsid w:val="008B40C9"/>
    <w:rsid w:val="008C0661"/>
    <w:rsid w:val="008D3D32"/>
    <w:rsid w:val="00906977"/>
    <w:rsid w:val="00932219"/>
    <w:rsid w:val="00935534"/>
    <w:rsid w:val="00944CA0"/>
    <w:rsid w:val="00950FAD"/>
    <w:rsid w:val="009B0C5E"/>
    <w:rsid w:val="009E398F"/>
    <w:rsid w:val="009E7330"/>
    <w:rsid w:val="00A65A3C"/>
    <w:rsid w:val="00AB266D"/>
    <w:rsid w:val="00AF2300"/>
    <w:rsid w:val="00B1149E"/>
    <w:rsid w:val="00B17E6F"/>
    <w:rsid w:val="00C03249"/>
    <w:rsid w:val="00C413A7"/>
    <w:rsid w:val="00C91DA0"/>
    <w:rsid w:val="00D124C2"/>
    <w:rsid w:val="00D63927"/>
    <w:rsid w:val="00D7478C"/>
    <w:rsid w:val="00DF3E49"/>
    <w:rsid w:val="00EE6750"/>
    <w:rsid w:val="00FB18C3"/>
    <w:rsid w:val="00FF1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31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6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5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C2BC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126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FB18C3"/>
    <w:pPr>
      <w:ind w:left="720"/>
      <w:contextualSpacing/>
    </w:pPr>
  </w:style>
  <w:style w:type="character" w:customStyle="1" w:styleId="c0">
    <w:name w:val="c0"/>
    <w:basedOn w:val="a0"/>
    <w:rsid w:val="008335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59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8661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ko.ru/upload/medialibrary/ee5/&#1060;&#1086;&#1088;&#1084;&#1080;&#1088;&#1086;&#1074;&#1072;&#1085;&#1080;&#1077;%20&#1087;&#1088;&#1077;&#1076;&#1087;&#1086;&#1089;&#1099;&#1083;&#1086;&#1082;%20&#1092;&#1080;&#1085;&#1072;&#1085;&#1089;&#1086;&#1074;&#1086;&#1081;%20&#1075;&#1088;&#1072;&#1084;&#1086;&#1090;&#1085;&#1086;&#1089;&#1090;&#1080;%20&#1076;&#1083;&#1103;%20&#1089;&#1090;&#1072;&#1088;&#1096;&#1080;&#1093;%20&#1076;&#1086;&#1096;&#1082;&#1086;&#1083;&#1100;&#1085;&#1080;&#1082;&#1086;&#1074;.pdf" TargetMode="External"/><Relationship Id="rId5" Type="http://schemas.openxmlformats.org/officeDocument/2006/relationships/hyperlink" Target="https://fincult.info/prepodavanie/base/metodicheskie-materialy/8461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Андрей</cp:lastModifiedBy>
  <cp:revision>2</cp:revision>
  <dcterms:created xsi:type="dcterms:W3CDTF">2019-04-01T18:08:00Z</dcterms:created>
  <dcterms:modified xsi:type="dcterms:W3CDTF">2019-04-01T18:08:00Z</dcterms:modified>
</cp:coreProperties>
</file>